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D6" w:rsidRPr="00C87FD6" w:rsidRDefault="00C87FD6" w:rsidP="00C87FD6">
      <w:pPr>
        <w:spacing w:line="240" w:lineRule="auto"/>
        <w:jc w:val="center"/>
        <w:rPr>
          <w:b/>
        </w:rPr>
      </w:pPr>
      <w:r w:rsidRPr="00C87FD6">
        <w:rPr>
          <w:b/>
        </w:rPr>
        <w:t>Sunday, February 25, 2018</w:t>
      </w:r>
    </w:p>
    <w:p w:rsidR="00C87FD6" w:rsidRPr="00C87FD6" w:rsidRDefault="00C87FD6" w:rsidP="00C87FD6">
      <w:pPr>
        <w:spacing w:line="240" w:lineRule="auto"/>
        <w:jc w:val="center"/>
        <w:rPr>
          <w:b/>
        </w:rPr>
      </w:pPr>
      <w:r w:rsidRPr="00C87FD6">
        <w:rPr>
          <w:b/>
        </w:rPr>
        <w:t>Faith Tames</w:t>
      </w:r>
    </w:p>
    <w:p w:rsidR="00C87FD6" w:rsidRDefault="00C87FD6" w:rsidP="00C87FD6">
      <w:pPr>
        <w:spacing w:line="240" w:lineRule="auto"/>
        <w:jc w:val="center"/>
        <w:rPr>
          <w:b/>
        </w:rPr>
      </w:pPr>
      <w:r w:rsidRPr="00C87FD6">
        <w:rPr>
          <w:b/>
        </w:rPr>
        <w:t>James 3:1–12, page 1012</w:t>
      </w:r>
    </w:p>
    <w:p w:rsidR="00C87FD6" w:rsidRPr="00C87FD6" w:rsidRDefault="00C87FD6" w:rsidP="00C87FD6">
      <w:pPr>
        <w:spacing w:line="240" w:lineRule="auto"/>
        <w:jc w:val="center"/>
        <w:rPr>
          <w:b/>
        </w:rPr>
      </w:pPr>
    </w:p>
    <w:p w:rsidR="00C87FD6" w:rsidRDefault="00C87FD6">
      <w:r>
        <w:t>Every part of the book of James challenges us with the most basic and essential realities of life, driving us to face up to the truth about following Jesus. In today’s passage we learn more about how authentic faith impacts the way we speak to one another. The big idea for today is that true faith changes the way you talk.</w:t>
      </w:r>
    </w:p>
    <w:p w:rsidR="00C87FD6" w:rsidRDefault="00C87FD6"/>
    <w:p w:rsidR="00C87FD6" w:rsidRDefault="00C87FD6">
      <w:r>
        <w:t xml:space="preserve">A. Words __________________ </w:t>
      </w:r>
    </w:p>
    <w:p w:rsidR="00C87FD6" w:rsidRDefault="00C87FD6"/>
    <w:p w:rsidR="00C87FD6" w:rsidRDefault="00C87FD6">
      <w:r>
        <w:t xml:space="preserve">B. Your tongue has _________________ </w:t>
      </w:r>
    </w:p>
    <w:p w:rsidR="00C87FD6" w:rsidRDefault="00C87FD6"/>
    <w:p w:rsidR="00C87FD6" w:rsidRDefault="00C87FD6">
      <w:r>
        <w:t xml:space="preserve">C. Alone, we can’t _______________ our _________________ </w:t>
      </w:r>
    </w:p>
    <w:p w:rsidR="00C87FD6" w:rsidRDefault="00C87FD6"/>
    <w:p w:rsidR="00C87FD6" w:rsidRDefault="00C87FD6">
      <w:r>
        <w:t xml:space="preserve">D. To _______________ your _________________ you _______________ to God </w:t>
      </w:r>
    </w:p>
    <w:p w:rsidR="00C87FD6" w:rsidRDefault="00C87FD6"/>
    <w:p w:rsidR="00C87FD6" w:rsidRDefault="00C87FD6">
      <w:r>
        <w:t>Reflections for This Week:</w:t>
      </w:r>
    </w:p>
    <w:p w:rsidR="00C87FD6" w:rsidRDefault="00C87FD6" w:rsidP="00C87FD6">
      <w:pPr>
        <w:ind w:firstLine="720"/>
      </w:pPr>
      <w:r>
        <w:t xml:space="preserve"> </w:t>
      </w:r>
      <w:r>
        <w:sym w:font="Symbol" w:char="F0B7"/>
      </w:r>
      <w:r>
        <w:t xml:space="preserve"> What word or words have changed your life? </w:t>
      </w:r>
    </w:p>
    <w:p w:rsidR="00C87FD6" w:rsidRDefault="00C87FD6" w:rsidP="00C87FD6">
      <w:pPr>
        <w:ind w:firstLine="720"/>
      </w:pPr>
      <w:r>
        <w:sym w:font="Symbol" w:char="F0B7"/>
      </w:r>
      <w:r>
        <w:t xml:space="preserve"> What is gossip? Why is it so destructive?</w:t>
      </w:r>
    </w:p>
    <w:p w:rsidR="00C87FD6" w:rsidRDefault="00C87FD6" w:rsidP="00C87FD6">
      <w:pPr>
        <w:ind w:firstLine="720"/>
      </w:pPr>
      <w:r>
        <w:sym w:font="Symbol" w:char="F0B7"/>
      </w:r>
      <w:r>
        <w:t xml:space="preserve"> Have you ever tried to tame your tongue? How did that work? </w:t>
      </w:r>
    </w:p>
    <w:p w:rsidR="00C87FD6" w:rsidRDefault="00C87FD6" w:rsidP="00C87FD6">
      <w:pPr>
        <w:ind w:firstLine="720"/>
      </w:pPr>
      <w:r>
        <w:sym w:font="Symbol" w:char="F0B7"/>
      </w:r>
      <w:r>
        <w:t xml:space="preserve"> Is there any way to really tame one’s tongue? How?</w:t>
      </w:r>
    </w:p>
    <w:p w:rsidR="006A7D87" w:rsidRDefault="00C87FD6" w:rsidP="00C87FD6">
      <w:pPr>
        <w:ind w:firstLine="720"/>
      </w:pPr>
      <w:bookmarkStart w:id="0" w:name="_GoBack"/>
      <w:bookmarkEnd w:id="0"/>
      <w:r>
        <w:t xml:space="preserve"> </w:t>
      </w:r>
      <w:r>
        <w:sym w:font="Symbol" w:char="F0B7"/>
      </w:r>
      <w:r>
        <w:t xml:space="preserve"> How does true faith change the way we talk?</w:t>
      </w:r>
    </w:p>
    <w:sectPr w:rsidR="006A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D6"/>
    <w:rsid w:val="00102ECE"/>
    <w:rsid w:val="001C6435"/>
    <w:rsid w:val="00C8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2018-02-24T19:53:00Z</dcterms:created>
  <dcterms:modified xsi:type="dcterms:W3CDTF">2018-02-24T19:55:00Z</dcterms:modified>
</cp:coreProperties>
</file>